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cs="Calibri" w:cstheme="minorHAnsi"/>
          <w:b/>
          <w:sz w:val="24"/>
          <w:szCs w:val="24"/>
        </w:rPr>
      </w:pPr>
      <w:r>
        <w:rPr>
          <w:rFonts w:cs="Calibri" w:cstheme="minorHAnsi"/>
          <w:b/>
          <w:sz w:val="24"/>
          <w:szCs w:val="24"/>
        </w:rPr>
        <w:t>Geistlicher Impuls</w:t>
      </w:r>
    </w:p>
    <w:p>
      <w:pPr>
        <w:pStyle w:val="Normal"/>
        <w:spacing w:lineRule="auto" w:line="240" w:before="0" w:after="0"/>
        <w:jc w:val="both"/>
        <w:rPr>
          <w:rFonts w:cs="Calibri" w:cstheme="minorHAnsi"/>
          <w:b/>
          <w:sz w:val="24"/>
          <w:szCs w:val="24"/>
        </w:rPr>
      </w:pPr>
      <w:r>
        <w:rPr>
          <w:rFonts w:cs="Calibri" w:cstheme="minorHAnsi"/>
          <w:b/>
          <w:sz w:val="24"/>
          <w:szCs w:val="24"/>
        </w:rPr>
      </w:r>
    </w:p>
    <w:p>
      <w:pPr>
        <w:pStyle w:val="Normal"/>
        <w:spacing w:lineRule="auto" w:line="240" w:before="0" w:after="0"/>
        <w:jc w:val="both"/>
        <w:rPr>
          <w:rFonts w:cs="Calibri" w:cstheme="minorHAnsi"/>
          <w:sz w:val="24"/>
          <w:szCs w:val="24"/>
        </w:rPr>
      </w:pPr>
      <w:r>
        <w:rPr>
          <w:rFonts w:cs="Calibri" w:cstheme="minorHAnsi"/>
          <w:sz w:val="24"/>
          <w:szCs w:val="24"/>
        </w:rPr>
        <w:t>BeGEISTerungen:</w:t>
      </w:r>
    </w:p>
    <w:p>
      <w:pPr>
        <w:pStyle w:val="Normal"/>
        <w:spacing w:lineRule="auto" w:line="240" w:before="0" w:after="0"/>
        <w:jc w:val="both"/>
        <w:rPr>
          <w:rFonts w:cs="Calibri" w:cstheme="minorHAnsi"/>
          <w:sz w:val="24"/>
          <w:szCs w:val="24"/>
        </w:rPr>
      </w:pPr>
      <w:r>
        <w:rPr>
          <w:rFonts w:cs="Calibri" w:cstheme="minorHAnsi"/>
          <w:sz w:val="24"/>
          <w:szCs w:val="24"/>
        </w:rPr>
        <w:t>Fussball ist die schönste Nebensache der Welt! Immer wieder bekommt der Fußball dieses Attribut. Und wohl nicht ganz zu unrecht. Wenn man ein gutes Spiel, besonders der „eigenen“ Mannschaft (als Fan!) gesehen hat, dann ist man in Hochstimmung.</w:t>
      </w:r>
    </w:p>
    <w:p>
      <w:pPr>
        <w:pStyle w:val="Normal"/>
        <w:spacing w:lineRule="auto" w:line="240" w:before="0" w:after="0"/>
        <w:jc w:val="both"/>
        <w:rPr>
          <w:rFonts w:cs="Calibri" w:cstheme="minorHAnsi"/>
          <w:sz w:val="24"/>
          <w:szCs w:val="24"/>
        </w:rPr>
      </w:pPr>
      <w:r>
        <w:rPr>
          <w:rFonts w:cs="Calibri" w:cstheme="minorHAnsi"/>
          <w:sz w:val="24"/>
          <w:szCs w:val="24"/>
        </w:rPr>
        <w:t>George Weah, der ehemalige liberianische Fußballspieler hat dem Fußball ein besonderes Kompliment gemacht: „Fußball ist der beste Weg, um Menschen zu inspirieren und zu vereinen.“</w:t>
      </w:r>
    </w:p>
    <w:p>
      <w:pPr>
        <w:pStyle w:val="Normal"/>
        <w:spacing w:lineRule="auto" w:line="240" w:before="0" w:after="0"/>
        <w:jc w:val="both"/>
        <w:rPr>
          <w:rFonts w:cs="Calibri" w:cstheme="minorHAnsi"/>
          <w:sz w:val="24"/>
          <w:szCs w:val="24"/>
        </w:rPr>
      </w:pPr>
      <w:r>
        <w:rPr>
          <w:rFonts w:cs="Calibri" w:cstheme="minorHAnsi"/>
          <w:sz w:val="24"/>
          <w:szCs w:val="24"/>
        </w:rPr>
        <w:t>Der „Geist weht, wo er will“ heißt es in der Bibel. Ich bin überzeugt, überall wo Menschen in Sport und Spiel, friedlich und freundschaftlich – der Gegner ist auch Mitspieler – einander begegnen, da ist der Geist Gottes am Werk.</w:t>
      </w:r>
    </w:p>
    <w:p>
      <w:pPr>
        <w:pStyle w:val="Normal"/>
        <w:spacing w:lineRule="auto" w:line="240" w:before="0" w:after="0"/>
        <w:jc w:val="both"/>
        <w:rPr>
          <w:rFonts w:cs="Calibri" w:cstheme="minorHAnsi"/>
          <w:sz w:val="24"/>
          <w:szCs w:val="24"/>
        </w:rPr>
      </w:pPr>
      <w:r>
        <w:rPr>
          <w:rFonts w:cs="Calibri" w:cstheme="minorHAnsi"/>
          <w:sz w:val="24"/>
          <w:szCs w:val="24"/>
        </w:rPr>
      </w:r>
      <w:bookmarkStart w:id="0" w:name="_GoBack"/>
      <w:bookmarkStart w:id="1" w:name="_GoBack"/>
      <w:bookmarkEnd w:id="1"/>
    </w:p>
    <w:p>
      <w:pPr>
        <w:pStyle w:val="Normal"/>
        <w:spacing w:lineRule="auto" w:line="240" w:before="0" w:after="0"/>
        <w:jc w:val="both"/>
        <w:rPr>
          <w:rFonts w:cs="Calibri" w:cstheme="minorHAnsi"/>
          <w:sz w:val="24"/>
          <w:szCs w:val="24"/>
        </w:rPr>
      </w:pPr>
      <w:r>
        <w:rPr>
          <w:rFonts w:cs="Calibri" w:cstheme="minorHAnsi"/>
          <w:sz w:val="24"/>
          <w:szCs w:val="24"/>
        </w:rPr>
        <w:t>Spiel-Felder</w:t>
      </w:r>
    </w:p>
    <w:p>
      <w:pPr>
        <w:pStyle w:val="Normal"/>
        <w:spacing w:lineRule="auto" w:line="240" w:before="0" w:after="0"/>
        <w:jc w:val="both"/>
        <w:rPr>
          <w:rFonts w:cs="Calibri" w:cstheme="minorHAnsi"/>
          <w:sz w:val="24"/>
          <w:szCs w:val="24"/>
        </w:rPr>
      </w:pPr>
      <w:r>
        <w:rPr>
          <w:rFonts w:cs="Calibri" w:cstheme="minorHAnsi"/>
          <w:sz w:val="24"/>
          <w:szCs w:val="24"/>
        </w:rPr>
        <w:t>Geistlicher Impuls - in einer Gruppe oder in einer Mannschaft:</w:t>
      </w:r>
    </w:p>
    <w:p>
      <w:pPr>
        <w:pStyle w:val="Normal"/>
        <w:spacing w:lineRule="auto" w:line="240" w:before="0" w:after="0"/>
        <w:jc w:val="both"/>
        <w:rPr>
          <w:rFonts w:cs="Calibri" w:cstheme="minorHAnsi"/>
          <w:sz w:val="24"/>
          <w:szCs w:val="24"/>
        </w:rPr>
      </w:pPr>
      <w:r>
        <w:rPr>
          <w:rFonts w:cs="Calibri" w:cstheme="minorHAnsi"/>
          <w:sz w:val="24"/>
          <w:szCs w:val="24"/>
        </w:rPr>
        <w:t>Ablauf:</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Alle stehen in einem Kreis und haben mindestens einen Meter Abstand zum Nachbarn/zur Nachbarin</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Die anleitende Person hat einen Fußball vor sich liegen und sagt:</w:t>
      </w:r>
    </w:p>
    <w:p>
      <w:pPr>
        <w:pStyle w:val="ListParagraph"/>
        <w:spacing w:lineRule="auto" w:line="240" w:before="0" w:after="0"/>
        <w:contextualSpacing/>
        <w:jc w:val="both"/>
        <w:rPr>
          <w:rFonts w:cs="Calibri" w:cstheme="minorHAnsi"/>
          <w:sz w:val="24"/>
          <w:szCs w:val="24"/>
        </w:rPr>
      </w:pPr>
      <w:r>
        <w:rPr>
          <w:rFonts w:cs="Calibri" w:cstheme="minorHAnsi"/>
          <w:sz w:val="24"/>
          <w:szCs w:val="24"/>
        </w:rPr>
        <w:t>„</w:t>
      </w:r>
      <w:r>
        <w:rPr>
          <w:rFonts w:cs="Calibri" w:cstheme="minorHAnsi"/>
          <w:sz w:val="24"/>
          <w:szCs w:val="24"/>
        </w:rPr>
        <w:t>Fußball ist für mich…“ . Dann schießt sie den Fußball zu einer anderen Person im Kreis. Diese stoppt den Ball und sagt ebenfalls, was für sie Fußball bedeutet: „Fußball ist für mich…“ usw.</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Wenn alle etwas zum Fußball gesagt haben, bekommt die anleitende Person den Ball wieder.</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Die anleitende Person sagt ein paar Gedanken zum Ball:</w:t>
      </w:r>
    </w:p>
    <w:p>
      <w:pPr>
        <w:pStyle w:val="ListParagraph"/>
        <w:spacing w:lineRule="auto" w:line="240" w:before="0" w:after="0"/>
        <w:contextualSpacing/>
        <w:jc w:val="both"/>
        <w:rPr>
          <w:rFonts w:cs="Calibri" w:cstheme="minorHAnsi"/>
          <w:sz w:val="24"/>
          <w:szCs w:val="24"/>
        </w:rPr>
      </w:pPr>
      <w:r>
        <w:rPr>
          <w:rFonts w:cs="Calibri" w:cstheme="minorHAnsi"/>
          <w:sz w:val="24"/>
          <w:szCs w:val="24"/>
        </w:rPr>
        <w:t>„</w:t>
      </w:r>
      <w:r>
        <w:rPr>
          <w:rFonts w:cs="Calibri" w:cstheme="minorHAnsi"/>
          <w:sz w:val="24"/>
          <w:szCs w:val="24"/>
        </w:rPr>
        <w:t>Die runde Form des Balls erinnert an die Erde, die Sonne, den Mond. Schon immer war der Ball, diese Kugelförmige Form ein Mysterium für den Menschen. Symmetrie, Schönheit, Vollkommenheit drückt sich darin aus. Kinder und Erwachsene haben zu allen Zeiten gerne damit gespielt und genießen dabei das Zusammensein mit anderen.</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Alle Teilnehmer und Teilnehmerinnen geben einander die Hand (die rechte gibt, die linke nimmt) und die anleitende Person spricht ein Gebet:</w:t>
      </w:r>
    </w:p>
    <w:p>
      <w:pPr>
        <w:pStyle w:val="ListParagraph"/>
        <w:spacing w:lineRule="auto" w:line="240" w:before="0" w:after="0"/>
        <w:contextualSpacing/>
        <w:jc w:val="both"/>
        <w:rPr>
          <w:rFonts w:cs="Calibri" w:cstheme="minorHAnsi"/>
          <w:sz w:val="24"/>
          <w:szCs w:val="24"/>
        </w:rPr>
      </w:pPr>
      <w:r>
        <w:rPr>
          <w:rFonts w:cs="Calibri" w:cstheme="minorHAnsi"/>
          <w:sz w:val="24"/>
          <w:szCs w:val="24"/>
        </w:rPr>
      </w:r>
    </w:p>
    <w:p>
      <w:pPr>
        <w:pStyle w:val="ListParagraph"/>
        <w:spacing w:lineRule="auto" w:line="240" w:before="0" w:after="0"/>
        <w:contextualSpacing/>
        <w:jc w:val="both"/>
        <w:rPr>
          <w:rFonts w:cs="Calibri" w:cstheme="minorHAnsi"/>
          <w:sz w:val="24"/>
          <w:szCs w:val="24"/>
        </w:rPr>
      </w:pPr>
      <w:r>
        <w:rPr>
          <w:rFonts w:cs="Calibri" w:cstheme="minorHAnsi"/>
          <w:sz w:val="24"/>
          <w:szCs w:val="24"/>
        </w:rPr>
        <w:t>Gott, wir danken dir für deinen Geist, der Leben schafft und uns bewegt.</w:t>
      </w:r>
    </w:p>
    <w:p>
      <w:pPr>
        <w:pStyle w:val="ListParagraph"/>
        <w:spacing w:lineRule="auto" w:line="240" w:before="0" w:after="0"/>
        <w:contextualSpacing/>
        <w:jc w:val="both"/>
        <w:rPr>
          <w:rFonts w:cs="Calibri" w:cstheme="minorHAnsi"/>
          <w:sz w:val="24"/>
          <w:szCs w:val="24"/>
        </w:rPr>
      </w:pPr>
      <w:r>
        <w:rPr>
          <w:rFonts w:cs="Calibri" w:cstheme="minorHAnsi"/>
          <w:sz w:val="24"/>
          <w:szCs w:val="24"/>
        </w:rPr>
        <w:t xml:space="preserve">Lass uns offen, fair und verantwortungsvoll sein – in der Mannschaft, </w:t>
      </w:r>
    </w:p>
    <w:p>
      <w:pPr>
        <w:pStyle w:val="ListParagraph"/>
        <w:spacing w:lineRule="auto" w:line="240" w:before="0" w:after="0"/>
        <w:contextualSpacing/>
        <w:jc w:val="both"/>
        <w:rPr>
          <w:rFonts w:cs="Calibri" w:cstheme="minorHAnsi"/>
          <w:sz w:val="24"/>
          <w:szCs w:val="24"/>
        </w:rPr>
      </w:pPr>
      <w:r>
        <w:rPr>
          <w:rFonts w:cs="Calibri" w:cstheme="minorHAnsi"/>
          <w:sz w:val="24"/>
          <w:szCs w:val="24"/>
        </w:rPr>
        <w:t xml:space="preserve">beim Fußballspiel und wo wir auch sind – </w:t>
      </w:r>
    </w:p>
    <w:p>
      <w:pPr>
        <w:pStyle w:val="ListParagraph"/>
        <w:spacing w:lineRule="auto" w:line="240" w:before="0" w:after="0"/>
        <w:contextualSpacing/>
        <w:jc w:val="both"/>
        <w:rPr>
          <w:rFonts w:cs="Calibri" w:cstheme="minorHAnsi"/>
          <w:sz w:val="24"/>
          <w:szCs w:val="24"/>
        </w:rPr>
      </w:pPr>
      <w:r>
        <w:rPr>
          <w:rFonts w:cs="Calibri" w:cstheme="minorHAnsi"/>
          <w:sz w:val="24"/>
          <w:szCs w:val="24"/>
        </w:rPr>
        <w:t xml:space="preserve">im Frieden mit allen Menschen und der ganzen Schöpfung. </w:t>
      </w:r>
    </w:p>
    <w:p>
      <w:pPr>
        <w:pStyle w:val="ListParagraph"/>
        <w:spacing w:lineRule="auto" w:line="240" w:before="0" w:after="0"/>
        <w:contextualSpacing/>
        <w:jc w:val="both"/>
        <w:rPr>
          <w:rFonts w:cs="Calibri" w:cstheme="minorHAnsi"/>
          <w:sz w:val="24"/>
          <w:szCs w:val="24"/>
        </w:rPr>
      </w:pPr>
      <w:r>
        <w:rPr>
          <w:rFonts w:cs="Calibri" w:cstheme="minorHAnsi"/>
          <w:sz w:val="24"/>
          <w:szCs w:val="24"/>
        </w:rPr>
        <w:t>Amen.</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right"/>
        <w:rPr>
          <w:rFonts w:cs="Calibri" w:cstheme="minorHAnsi"/>
          <w:i/>
          <w:i/>
          <w:sz w:val="24"/>
          <w:szCs w:val="24"/>
        </w:rPr>
      </w:pPr>
      <w:r>
        <w:rPr>
          <w:rFonts w:cs="Calibri" w:cstheme="minorHAnsi"/>
          <w:i/>
          <w:sz w:val="24"/>
          <w:szCs w:val="24"/>
        </w:rPr>
        <w:t>(Pfarrer Erhard Bechtold,</w:t>
      </w:r>
    </w:p>
    <w:p>
      <w:pPr>
        <w:pStyle w:val="Normal"/>
        <w:spacing w:lineRule="auto" w:line="240" w:before="0" w:after="0"/>
        <w:jc w:val="right"/>
        <w:rPr>
          <w:rFonts w:cs="Calibri" w:cstheme="minorHAnsi"/>
          <w:i/>
          <w:i/>
          <w:sz w:val="24"/>
          <w:szCs w:val="24"/>
        </w:rPr>
      </w:pPr>
      <w:r>
        <w:rPr>
          <w:rFonts w:cs="Calibri" w:cstheme="minorHAnsi"/>
          <w:i/>
          <w:sz w:val="24"/>
          <w:szCs w:val="24"/>
        </w:rPr>
        <w:t>Geistlicher Beirat des DJK-Diözesanverband</w:t>
      </w:r>
      <w:r>
        <w:rPr>
          <w:rFonts w:cs="Calibri" w:cstheme="minorHAnsi"/>
          <w:i/>
          <w:sz w:val="24"/>
          <w:szCs w:val="24"/>
        </w:rPr>
        <w:t>s Freiburg)</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6ef4"/>
    <w:pPr>
      <w:widowControl/>
      <w:bidi w:val="0"/>
      <w:spacing w:lineRule="auto" w:line="259" w:before="0" w:after="160"/>
      <w:jc w:val="left"/>
    </w:pPr>
    <w:rPr>
      <w:rFonts w:ascii="Calibri" w:hAnsi="Calibri" w:eastAsia="Calibri" w:cs=""/>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
    <w:qFormat/>
    <w:pPr>
      <w:suppressLineNumbers/>
      <w:spacing w:before="120" w:after="120"/>
    </w:pPr>
    <w:rPr>
      <w:rFonts w:ascii="Arial" w:hAnsi="Arial" w:cs="Arial"/>
      <w:i/>
      <w:iCs/>
      <w:sz w:val="22"/>
      <w:szCs w:val="24"/>
    </w:rPr>
  </w:style>
  <w:style w:type="paragraph" w:styleId="Verzeichnis">
    <w:name w:val="Verzeichnis"/>
    <w:basedOn w:val="Normal"/>
    <w:qFormat/>
    <w:pPr>
      <w:suppressLineNumbers/>
    </w:pPr>
    <w:rPr>
      <w:rFonts w:ascii="Arial" w:hAnsi="Arial" w:cs="Arial"/>
    </w:rPr>
  </w:style>
  <w:style w:type="paragraph" w:styleId="ListParagraph">
    <w:name w:val="List Paragraph"/>
    <w:basedOn w:val="Normal"/>
    <w:uiPriority w:val="34"/>
    <w:qFormat/>
    <w:rsid w:val="004d6ef4"/>
    <w:pPr>
      <w:spacing w:before="0" w:after="160"/>
      <w:ind w:left="72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LibreOffice/7.6.5.2$Windows_X86_64 LibreOffice_project/38d5f62f85355c192ef5f1dd47c5c0c0c6d6598b</Application>
  <AppVersion>15.0000</AppVersion>
  <Pages>1</Pages>
  <Words>321</Words>
  <Characters>1743</Characters>
  <CharactersWithSpaces>2044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2024-03-27T08:22:00Z</dcterms:created>
  <dc:creator>Elisabeth Keilmann</dc:creator>
  <dc:description/>
  <dc:language>de-DE</dc:language>
  <cp:lastModifiedBy/>
  <dcterms:modified xsi:type="dcterms:W3CDTF">2024-03-28T23:41:15Z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